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spacing w:after="2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עיצרו</w:t>
      </w:r>
      <w:r w:rsidDel="00000000" w:rsidR="00000000" w:rsidRPr="00000000">
        <w:rPr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b w:val="1"/>
          <w:sz w:val="24"/>
          <w:szCs w:val="24"/>
          <w:rtl w:val="1"/>
        </w:rPr>
        <w:t xml:space="preserve">פעם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נוספת</w:t>
      </w:r>
      <w:r w:rsidDel="00000000" w:rsidR="00000000" w:rsidRPr="00000000">
        <w:rPr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התוקפנות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ישראל</w:t>
      </w:r>
    </w:p>
    <w:p w:rsidR="00000000" w:rsidDel="00000000" w:rsidP="00000000" w:rsidRDefault="00000000" w:rsidRPr="00000000" w14:paraId="00000002">
      <w:pPr>
        <w:bidi w:val="1"/>
        <w:spacing w:after="200" w:line="360" w:lineRule="auto"/>
        <w:rPr>
          <w:i w:val="1"/>
        </w:rPr>
      </w:pPr>
      <w:r w:rsidDel="00000000" w:rsidR="00000000" w:rsidRPr="00000000">
        <w:rPr>
          <w:i w:val="1"/>
          <w:rtl w:val="1"/>
        </w:rPr>
        <w:t xml:space="preserve">גילוי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דעת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משותף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לארגונים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0"/>
        </w:rPr>
        <w:t xml:space="preserve">RCIT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ו</w:t>
      </w:r>
      <w:r w:rsidDel="00000000" w:rsidR="00000000" w:rsidRPr="00000000">
        <w:rPr>
          <w:i w:val="1"/>
          <w:rtl w:val="1"/>
        </w:rPr>
        <w:t xml:space="preserve">-</w:t>
      </w:r>
      <w:r w:rsidDel="00000000" w:rsidR="00000000" w:rsidRPr="00000000">
        <w:rPr>
          <w:i w:val="1"/>
          <w:rtl w:val="0"/>
        </w:rPr>
        <w:t xml:space="preserve">IWU</w:t>
      </w:r>
      <w:r w:rsidDel="00000000" w:rsidR="00000000" w:rsidRPr="00000000">
        <w:rPr>
          <w:i w:val="1"/>
          <w:rtl w:val="0"/>
        </w:rPr>
        <w:t xml:space="preserve">-</w:t>
      </w:r>
      <w:r w:rsidDel="00000000" w:rsidR="00000000" w:rsidRPr="00000000">
        <w:rPr>
          <w:i w:val="1"/>
          <w:rtl w:val="0"/>
        </w:rPr>
        <w:t xml:space="preserve">FI</w:t>
      </w:r>
    </w:p>
    <w:p w:rsidR="00000000" w:rsidDel="00000000" w:rsidP="00000000" w:rsidRDefault="00000000" w:rsidRPr="00000000" w14:paraId="00000003">
      <w:pPr>
        <w:bidi w:val="1"/>
        <w:spacing w:after="200" w:line="360" w:lineRule="auto"/>
        <w:rPr/>
      </w:pPr>
      <w:r w:rsidDel="00000000" w:rsidR="00000000" w:rsidRPr="00000000">
        <w:rPr>
          <w:rtl w:val="1"/>
        </w:rPr>
        <w:t xml:space="preserve">פעם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נוספת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הממשלה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הישראלית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מסלימה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הטרור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כנגד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הפלסטיני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ברצועת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עזה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במהלך</w:t>
      </w:r>
      <w:r w:rsidDel="00000000" w:rsidR="00000000" w:rsidRPr="00000000">
        <w:rPr>
          <w:rtl w:val="1"/>
        </w:rPr>
        <w:t xml:space="preserve"> 48 </w:t>
      </w:r>
      <w:r w:rsidDel="00000000" w:rsidR="00000000" w:rsidRPr="00000000">
        <w:rPr>
          <w:rtl w:val="1"/>
        </w:rPr>
        <w:t xml:space="preserve">השעות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האחרונות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חילות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האוויר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הרגו</w:t>
      </w:r>
      <w:r w:rsidDel="00000000" w:rsidR="00000000" w:rsidRPr="00000000">
        <w:rPr>
          <w:rtl w:val="1"/>
        </w:rPr>
        <w:t xml:space="preserve"> 25 </w:t>
      </w:r>
      <w:r w:rsidDel="00000000" w:rsidR="00000000" w:rsidRPr="00000000">
        <w:rPr>
          <w:rtl w:val="1"/>
        </w:rPr>
        <w:t xml:space="preserve">פלסטינים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פלסטין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עראר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בהריון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</w:t>
      </w:r>
      <w:r w:rsidDel="00000000" w:rsidR="00000000" w:rsidRPr="00000000">
        <w:rPr>
          <w:rtl w:val="1"/>
        </w:rPr>
        <w:t xml:space="preserve"> 34 </w:t>
      </w:r>
      <w:r w:rsidDel="00000000" w:rsidR="00000000" w:rsidRPr="00000000">
        <w:rPr>
          <w:rtl w:val="1"/>
        </w:rPr>
        <w:t xml:space="preserve">ואחייניתה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סיבא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בת</w:t>
      </w:r>
      <w:r w:rsidDel="00000000" w:rsidR="00000000" w:rsidRPr="00000000">
        <w:rPr>
          <w:rtl w:val="1"/>
        </w:rPr>
        <w:t xml:space="preserve"> 14 </w:t>
      </w:r>
      <w:r w:rsidDel="00000000" w:rsidR="00000000" w:rsidRPr="00000000">
        <w:rPr>
          <w:rtl w:val="1"/>
        </w:rPr>
        <w:t xml:space="preserve">החודשים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-70 </w:t>
      </w:r>
      <w:r w:rsidDel="00000000" w:rsidR="00000000" w:rsidRPr="00000000">
        <w:rPr>
          <w:rtl w:val="1"/>
        </w:rPr>
        <w:t xml:space="preserve">פלסטינים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נפצעו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בנוסף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הצבא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הישראלי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הבניין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ממוקמת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סוכנות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הידיעות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התורכית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אנדולו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הפלסטינים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הגיבו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טילים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ארבעה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4">
      <w:pPr>
        <w:bidi w:val="1"/>
        <w:spacing w:after="200" w:line="360" w:lineRule="auto"/>
        <w:rPr/>
      </w:pPr>
      <w:r w:rsidDel="00000000" w:rsidR="00000000" w:rsidRPr="00000000">
        <w:rPr>
          <w:rtl w:val="1"/>
        </w:rPr>
        <w:t xml:space="preserve">פעם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נוספת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מתבצע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פשע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מלחמה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הטיהור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מהמדיניות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התוקפנית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הכוחות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האימפריאליסטיים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והציוניים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כנגד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הפלסטיני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מטרתו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להמשיך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בגזל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האדמות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הפלסטיניות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שהחל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-1948.</w:t>
      </w:r>
    </w:p>
    <w:p w:rsidR="00000000" w:rsidDel="00000000" w:rsidP="00000000" w:rsidRDefault="00000000" w:rsidRPr="00000000" w14:paraId="00000005">
      <w:pPr>
        <w:bidi w:val="1"/>
        <w:spacing w:after="200" w:line="360" w:lineRule="auto"/>
        <w:rPr/>
      </w:pPr>
      <w:r w:rsidDel="00000000" w:rsidR="00000000" w:rsidRPr="00000000">
        <w:rPr>
          <w:rtl w:val="1"/>
        </w:rPr>
        <w:t xml:space="preserve">שאט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הנפש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המתועררת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רחבי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כנגד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פשעי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הציונות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בחסות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האימפריאליזם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ודונלד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טראמפ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הולכת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וגוברת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6">
      <w:pPr>
        <w:bidi w:val="1"/>
        <w:spacing w:after="200" w:line="360" w:lineRule="auto"/>
        <w:rPr/>
      </w:pP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אנחנו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0"/>
        </w:rPr>
        <w:t xml:space="preserve">RCIT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0"/>
        </w:rPr>
        <w:t xml:space="preserve">IWU</w:t>
      </w: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rtl w:val="0"/>
        </w:rPr>
        <w:t xml:space="preserve">FI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מצטרפים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גינוי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וקוראים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בפעולה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כנגד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הפשעים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המדינה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הציונית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והגזענית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קוראים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לפועלים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ולארגונים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העממיים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רחבי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לתמוך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הפלסטיני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7">
      <w:pPr>
        <w:bidi w:val="1"/>
        <w:spacing w:after="200" w:line="360" w:lineRule="auto"/>
        <w:rPr>
          <w:b w:val="1"/>
          <w:i w:val="1"/>
        </w:rPr>
      </w:pPr>
      <w:r w:rsidDel="00000000" w:rsidR="00000000" w:rsidRPr="00000000">
        <w:rPr>
          <w:b w:val="1"/>
          <w:i w:val="1"/>
          <w:rtl w:val="1"/>
        </w:rPr>
        <w:t xml:space="preserve">למען</w:t>
      </w:r>
      <w:r w:rsidDel="00000000" w:rsidR="00000000" w:rsidRPr="00000000">
        <w:rPr>
          <w:b w:val="1"/>
          <w:i w:val="1"/>
          <w:rtl w:val="1"/>
        </w:rPr>
        <w:t xml:space="preserve"> </w:t>
      </w:r>
      <w:r w:rsidDel="00000000" w:rsidR="00000000" w:rsidRPr="00000000">
        <w:rPr>
          <w:b w:val="1"/>
          <w:i w:val="1"/>
          <w:rtl w:val="1"/>
        </w:rPr>
        <w:t xml:space="preserve">פעולות</w:t>
      </w:r>
      <w:r w:rsidDel="00000000" w:rsidR="00000000" w:rsidRPr="00000000">
        <w:rPr>
          <w:b w:val="1"/>
          <w:i w:val="1"/>
          <w:rtl w:val="1"/>
        </w:rPr>
        <w:t xml:space="preserve"> </w:t>
      </w:r>
      <w:r w:rsidDel="00000000" w:rsidR="00000000" w:rsidRPr="00000000">
        <w:rPr>
          <w:b w:val="1"/>
          <w:i w:val="1"/>
          <w:rtl w:val="1"/>
        </w:rPr>
        <w:t xml:space="preserve">המוניות</w:t>
      </w:r>
      <w:r w:rsidDel="00000000" w:rsidR="00000000" w:rsidRPr="00000000">
        <w:rPr>
          <w:b w:val="1"/>
          <w:i w:val="1"/>
          <w:rtl w:val="1"/>
        </w:rPr>
        <w:t xml:space="preserve"> </w:t>
      </w:r>
      <w:r w:rsidDel="00000000" w:rsidR="00000000" w:rsidRPr="00000000">
        <w:rPr>
          <w:b w:val="1"/>
          <w:i w:val="1"/>
          <w:rtl w:val="1"/>
        </w:rPr>
        <w:t xml:space="preserve">וחרם</w:t>
      </w:r>
      <w:r w:rsidDel="00000000" w:rsidR="00000000" w:rsidRPr="00000000">
        <w:rPr>
          <w:b w:val="1"/>
          <w:i w:val="1"/>
          <w:rtl w:val="1"/>
        </w:rPr>
        <w:t xml:space="preserve"> </w:t>
      </w:r>
      <w:r w:rsidDel="00000000" w:rsidR="00000000" w:rsidRPr="00000000">
        <w:rPr>
          <w:b w:val="1"/>
          <w:i w:val="1"/>
          <w:rtl w:val="1"/>
        </w:rPr>
        <w:t xml:space="preserve">עממי</w:t>
      </w:r>
      <w:r w:rsidDel="00000000" w:rsidR="00000000" w:rsidRPr="00000000">
        <w:rPr>
          <w:b w:val="1"/>
          <w:i w:val="1"/>
          <w:rtl w:val="1"/>
        </w:rPr>
        <w:t xml:space="preserve"> </w:t>
      </w:r>
      <w:r w:rsidDel="00000000" w:rsidR="00000000" w:rsidRPr="00000000">
        <w:rPr>
          <w:b w:val="1"/>
          <w:i w:val="1"/>
          <w:rtl w:val="1"/>
        </w:rPr>
        <w:t xml:space="preserve">כנגד</w:t>
      </w:r>
      <w:r w:rsidDel="00000000" w:rsidR="00000000" w:rsidRPr="00000000">
        <w:rPr>
          <w:b w:val="1"/>
          <w:i w:val="1"/>
          <w:rtl w:val="1"/>
        </w:rPr>
        <w:t xml:space="preserve"> </w:t>
      </w:r>
      <w:r w:rsidDel="00000000" w:rsidR="00000000" w:rsidRPr="00000000">
        <w:rPr>
          <w:b w:val="1"/>
          <w:i w:val="1"/>
          <w:rtl w:val="1"/>
        </w:rPr>
        <w:t xml:space="preserve">ישראל</w:t>
      </w:r>
      <w:r w:rsidDel="00000000" w:rsidR="00000000" w:rsidRPr="00000000">
        <w:rPr>
          <w:b w:val="1"/>
          <w:i w:val="1"/>
          <w:rtl w:val="1"/>
        </w:rPr>
        <w:t xml:space="preserve">!</w:t>
      </w:r>
    </w:p>
    <w:p w:rsidR="00000000" w:rsidDel="00000000" w:rsidP="00000000" w:rsidRDefault="00000000" w:rsidRPr="00000000" w14:paraId="00000008">
      <w:pPr>
        <w:bidi w:val="1"/>
        <w:spacing w:after="200" w:line="360" w:lineRule="auto"/>
        <w:rPr>
          <w:b w:val="1"/>
          <w:i w:val="1"/>
        </w:rPr>
      </w:pPr>
      <w:r w:rsidDel="00000000" w:rsidR="00000000" w:rsidRPr="00000000">
        <w:rPr>
          <w:b w:val="1"/>
          <w:i w:val="1"/>
          <w:rtl w:val="1"/>
        </w:rPr>
        <w:t xml:space="preserve">די</w:t>
      </w:r>
      <w:r w:rsidDel="00000000" w:rsidR="00000000" w:rsidRPr="00000000">
        <w:rPr>
          <w:b w:val="1"/>
          <w:i w:val="1"/>
          <w:rtl w:val="1"/>
        </w:rPr>
        <w:t xml:space="preserve"> </w:t>
      </w:r>
      <w:r w:rsidDel="00000000" w:rsidR="00000000" w:rsidRPr="00000000">
        <w:rPr>
          <w:b w:val="1"/>
          <w:i w:val="1"/>
          <w:rtl w:val="1"/>
        </w:rPr>
        <w:t xml:space="preserve">לטבח</w:t>
      </w:r>
      <w:r w:rsidDel="00000000" w:rsidR="00000000" w:rsidRPr="00000000">
        <w:rPr>
          <w:b w:val="1"/>
          <w:i w:val="1"/>
          <w:rtl w:val="1"/>
        </w:rPr>
        <w:t xml:space="preserve"> </w:t>
      </w:r>
      <w:r w:rsidDel="00000000" w:rsidR="00000000" w:rsidRPr="00000000">
        <w:rPr>
          <w:b w:val="1"/>
          <w:i w:val="1"/>
          <w:rtl w:val="1"/>
        </w:rPr>
        <w:t xml:space="preserve">בעזה</w:t>
      </w:r>
      <w:r w:rsidDel="00000000" w:rsidR="00000000" w:rsidRPr="00000000">
        <w:rPr>
          <w:b w:val="1"/>
          <w:i w:val="1"/>
          <w:rtl w:val="1"/>
        </w:rPr>
        <w:t xml:space="preserve">!</w:t>
      </w:r>
    </w:p>
    <w:p w:rsidR="00000000" w:rsidDel="00000000" w:rsidP="00000000" w:rsidRDefault="00000000" w:rsidRPr="00000000" w14:paraId="00000009">
      <w:pPr>
        <w:bidi w:val="1"/>
        <w:spacing w:after="200" w:line="360" w:lineRule="auto"/>
        <w:rPr>
          <w:b w:val="1"/>
          <w:i w:val="1"/>
        </w:rPr>
      </w:pPr>
      <w:r w:rsidDel="00000000" w:rsidR="00000000" w:rsidRPr="00000000">
        <w:rPr>
          <w:b w:val="1"/>
          <w:i w:val="1"/>
          <w:rtl w:val="1"/>
        </w:rPr>
        <w:t xml:space="preserve">די</w:t>
      </w:r>
      <w:r w:rsidDel="00000000" w:rsidR="00000000" w:rsidRPr="00000000">
        <w:rPr>
          <w:b w:val="1"/>
          <w:i w:val="1"/>
          <w:rtl w:val="1"/>
        </w:rPr>
        <w:t xml:space="preserve"> </w:t>
      </w:r>
      <w:r w:rsidDel="00000000" w:rsidR="00000000" w:rsidRPr="00000000">
        <w:rPr>
          <w:b w:val="1"/>
          <w:i w:val="1"/>
          <w:rtl w:val="1"/>
        </w:rPr>
        <w:t xml:space="preserve">לדיכוי</w:t>
      </w:r>
      <w:r w:rsidDel="00000000" w:rsidR="00000000" w:rsidRPr="00000000">
        <w:rPr>
          <w:b w:val="1"/>
          <w:i w:val="1"/>
          <w:rtl w:val="1"/>
        </w:rPr>
        <w:t xml:space="preserve"> </w:t>
      </w:r>
      <w:r w:rsidDel="00000000" w:rsidR="00000000" w:rsidRPr="00000000">
        <w:rPr>
          <w:b w:val="1"/>
          <w:i w:val="1"/>
          <w:rtl w:val="1"/>
        </w:rPr>
        <w:t xml:space="preserve">הנפשע</w:t>
      </w:r>
      <w:r w:rsidDel="00000000" w:rsidR="00000000" w:rsidRPr="00000000">
        <w:rPr>
          <w:b w:val="1"/>
          <w:i w:val="1"/>
          <w:rtl w:val="1"/>
        </w:rPr>
        <w:t xml:space="preserve"> </w:t>
      </w:r>
      <w:r w:rsidDel="00000000" w:rsidR="00000000" w:rsidRPr="00000000">
        <w:rPr>
          <w:b w:val="1"/>
          <w:i w:val="1"/>
          <w:rtl w:val="1"/>
        </w:rPr>
        <w:t xml:space="preserve">של</w:t>
      </w:r>
      <w:r w:rsidDel="00000000" w:rsidR="00000000" w:rsidRPr="00000000">
        <w:rPr>
          <w:b w:val="1"/>
          <w:i w:val="1"/>
          <w:rtl w:val="1"/>
        </w:rPr>
        <w:t xml:space="preserve"> </w:t>
      </w:r>
      <w:r w:rsidDel="00000000" w:rsidR="00000000" w:rsidRPr="00000000">
        <w:rPr>
          <w:b w:val="1"/>
          <w:i w:val="1"/>
          <w:rtl w:val="1"/>
        </w:rPr>
        <w:t xml:space="preserve">העם</w:t>
      </w:r>
      <w:r w:rsidDel="00000000" w:rsidR="00000000" w:rsidRPr="00000000">
        <w:rPr>
          <w:b w:val="1"/>
          <w:i w:val="1"/>
          <w:rtl w:val="1"/>
        </w:rPr>
        <w:t xml:space="preserve"> </w:t>
      </w:r>
      <w:r w:rsidDel="00000000" w:rsidR="00000000" w:rsidRPr="00000000">
        <w:rPr>
          <w:b w:val="1"/>
          <w:i w:val="1"/>
          <w:rtl w:val="1"/>
        </w:rPr>
        <w:t xml:space="preserve">הפלסטיני</w:t>
      </w:r>
      <w:r w:rsidDel="00000000" w:rsidR="00000000" w:rsidRPr="00000000">
        <w:rPr>
          <w:b w:val="1"/>
          <w:i w:val="1"/>
          <w:rtl w:val="1"/>
        </w:rPr>
        <w:t xml:space="preserve">!</w:t>
      </w:r>
    </w:p>
    <w:p w:rsidR="00000000" w:rsidDel="00000000" w:rsidP="00000000" w:rsidRDefault="00000000" w:rsidRPr="00000000" w14:paraId="0000000A">
      <w:pPr>
        <w:bidi w:val="1"/>
        <w:spacing w:after="200" w:line="360" w:lineRule="auto"/>
        <w:rPr>
          <w:b w:val="1"/>
          <w:i w:val="1"/>
        </w:rPr>
      </w:pPr>
      <w:r w:rsidDel="00000000" w:rsidR="00000000" w:rsidRPr="00000000">
        <w:rPr>
          <w:b w:val="1"/>
          <w:i w:val="1"/>
          <w:rtl w:val="1"/>
        </w:rPr>
        <w:t xml:space="preserve">חירות</w:t>
      </w:r>
      <w:r w:rsidDel="00000000" w:rsidR="00000000" w:rsidRPr="00000000">
        <w:rPr>
          <w:b w:val="1"/>
          <w:i w:val="1"/>
          <w:rtl w:val="1"/>
        </w:rPr>
        <w:t xml:space="preserve"> </w:t>
      </w:r>
      <w:r w:rsidDel="00000000" w:rsidR="00000000" w:rsidRPr="00000000">
        <w:rPr>
          <w:b w:val="1"/>
          <w:i w:val="1"/>
          <w:rtl w:val="1"/>
        </w:rPr>
        <w:t xml:space="preserve">לכל</w:t>
      </w:r>
      <w:r w:rsidDel="00000000" w:rsidR="00000000" w:rsidRPr="00000000">
        <w:rPr>
          <w:b w:val="1"/>
          <w:i w:val="1"/>
          <w:rtl w:val="1"/>
        </w:rPr>
        <w:t xml:space="preserve"> </w:t>
      </w:r>
      <w:r w:rsidDel="00000000" w:rsidR="00000000" w:rsidRPr="00000000">
        <w:rPr>
          <w:b w:val="1"/>
          <w:i w:val="1"/>
          <w:rtl w:val="1"/>
        </w:rPr>
        <w:t xml:space="preserve">האסירים</w:t>
      </w:r>
      <w:r w:rsidDel="00000000" w:rsidR="00000000" w:rsidRPr="00000000">
        <w:rPr>
          <w:b w:val="1"/>
          <w:i w:val="1"/>
          <w:rtl w:val="1"/>
        </w:rPr>
        <w:t xml:space="preserve"> </w:t>
      </w:r>
      <w:r w:rsidDel="00000000" w:rsidR="00000000" w:rsidRPr="00000000">
        <w:rPr>
          <w:b w:val="1"/>
          <w:i w:val="1"/>
          <w:rtl w:val="1"/>
        </w:rPr>
        <w:t xml:space="preserve">הפוליטיים</w:t>
      </w:r>
      <w:r w:rsidDel="00000000" w:rsidR="00000000" w:rsidRPr="00000000">
        <w:rPr>
          <w:b w:val="1"/>
          <w:i w:val="1"/>
          <w:rtl w:val="1"/>
        </w:rPr>
        <w:t xml:space="preserve"> </w:t>
      </w:r>
      <w:r w:rsidDel="00000000" w:rsidR="00000000" w:rsidRPr="00000000">
        <w:rPr>
          <w:b w:val="1"/>
          <w:i w:val="1"/>
          <w:rtl w:val="1"/>
        </w:rPr>
        <w:t xml:space="preserve">הפלסטינים</w:t>
      </w:r>
      <w:r w:rsidDel="00000000" w:rsidR="00000000" w:rsidRPr="00000000">
        <w:rPr>
          <w:b w:val="1"/>
          <w:i w:val="1"/>
          <w:rtl w:val="1"/>
        </w:rPr>
        <w:t xml:space="preserve">! </w:t>
      </w:r>
      <w:r w:rsidDel="00000000" w:rsidR="00000000" w:rsidRPr="00000000">
        <w:rPr>
          <w:b w:val="1"/>
          <w:i w:val="1"/>
          <w:rtl w:val="1"/>
        </w:rPr>
        <w:t xml:space="preserve">הלאה</w:t>
      </w:r>
      <w:r w:rsidDel="00000000" w:rsidR="00000000" w:rsidRPr="00000000">
        <w:rPr>
          <w:b w:val="1"/>
          <w:i w:val="1"/>
          <w:rtl w:val="1"/>
        </w:rPr>
        <w:t xml:space="preserve"> </w:t>
      </w:r>
      <w:r w:rsidDel="00000000" w:rsidR="00000000" w:rsidRPr="00000000">
        <w:rPr>
          <w:b w:val="1"/>
          <w:i w:val="1"/>
          <w:rtl w:val="1"/>
        </w:rPr>
        <w:t xml:space="preserve">מדינת</w:t>
      </w:r>
      <w:r w:rsidDel="00000000" w:rsidR="00000000" w:rsidRPr="00000000">
        <w:rPr>
          <w:b w:val="1"/>
          <w:i w:val="1"/>
          <w:rtl w:val="1"/>
        </w:rPr>
        <w:t xml:space="preserve"> </w:t>
      </w:r>
      <w:r w:rsidDel="00000000" w:rsidR="00000000" w:rsidRPr="00000000">
        <w:rPr>
          <w:b w:val="1"/>
          <w:i w:val="1"/>
          <w:rtl w:val="1"/>
        </w:rPr>
        <w:t xml:space="preserve">האפרטהייד</w:t>
      </w:r>
      <w:r w:rsidDel="00000000" w:rsidR="00000000" w:rsidRPr="00000000">
        <w:rPr>
          <w:b w:val="1"/>
          <w:i w:val="1"/>
          <w:rtl w:val="1"/>
        </w:rPr>
        <w:t xml:space="preserve"> </w:t>
      </w:r>
      <w:r w:rsidDel="00000000" w:rsidR="00000000" w:rsidRPr="00000000">
        <w:rPr>
          <w:b w:val="1"/>
          <w:i w:val="1"/>
          <w:rtl w:val="1"/>
        </w:rPr>
        <w:t xml:space="preserve">ישראל</w:t>
      </w:r>
      <w:r w:rsidDel="00000000" w:rsidR="00000000" w:rsidRPr="00000000">
        <w:rPr>
          <w:b w:val="1"/>
          <w:i w:val="1"/>
          <w:rtl w:val="1"/>
        </w:rPr>
        <w:t xml:space="preserve">!</w:t>
      </w:r>
    </w:p>
    <w:p w:rsidR="00000000" w:rsidDel="00000000" w:rsidP="00000000" w:rsidRDefault="00000000" w:rsidRPr="00000000" w14:paraId="0000000B">
      <w:pPr>
        <w:bidi w:val="1"/>
        <w:spacing w:after="200" w:line="360" w:lineRule="auto"/>
        <w:rPr>
          <w:b w:val="1"/>
          <w:i w:val="1"/>
        </w:rPr>
      </w:pPr>
      <w:r w:rsidDel="00000000" w:rsidR="00000000" w:rsidRPr="00000000">
        <w:rPr>
          <w:b w:val="1"/>
          <w:i w:val="1"/>
          <w:rtl w:val="1"/>
        </w:rPr>
        <w:t xml:space="preserve">האימפריאליזם</w:t>
      </w:r>
      <w:r w:rsidDel="00000000" w:rsidR="00000000" w:rsidRPr="00000000">
        <w:rPr>
          <w:b w:val="1"/>
          <w:i w:val="1"/>
          <w:rtl w:val="1"/>
        </w:rPr>
        <w:t xml:space="preserve"> </w:t>
      </w:r>
      <w:r w:rsidDel="00000000" w:rsidR="00000000" w:rsidRPr="00000000">
        <w:rPr>
          <w:b w:val="1"/>
          <w:i w:val="1"/>
          <w:rtl w:val="1"/>
        </w:rPr>
        <w:t xml:space="preserve">בפלסטין</w:t>
      </w:r>
      <w:r w:rsidDel="00000000" w:rsidR="00000000" w:rsidRPr="00000000">
        <w:rPr>
          <w:b w:val="1"/>
          <w:i w:val="1"/>
          <w:rtl w:val="1"/>
        </w:rPr>
        <w:t xml:space="preserve"> </w:t>
      </w:r>
      <w:r w:rsidDel="00000000" w:rsidR="00000000" w:rsidRPr="00000000">
        <w:rPr>
          <w:b w:val="1"/>
          <w:i w:val="1"/>
          <w:rtl w:val="1"/>
        </w:rPr>
        <w:t xml:space="preserve">ובמזרח</w:t>
      </w:r>
      <w:r w:rsidDel="00000000" w:rsidR="00000000" w:rsidRPr="00000000">
        <w:rPr>
          <w:b w:val="1"/>
          <w:i w:val="1"/>
          <w:rtl w:val="1"/>
        </w:rPr>
        <w:t xml:space="preserve"> </w:t>
      </w:r>
      <w:r w:rsidDel="00000000" w:rsidR="00000000" w:rsidRPr="00000000">
        <w:rPr>
          <w:b w:val="1"/>
          <w:i w:val="1"/>
          <w:rtl w:val="1"/>
        </w:rPr>
        <w:t xml:space="preserve">התיכון</w:t>
      </w:r>
      <w:r w:rsidDel="00000000" w:rsidR="00000000" w:rsidRPr="00000000">
        <w:rPr>
          <w:b w:val="1"/>
          <w:i w:val="1"/>
          <w:rtl w:val="1"/>
        </w:rPr>
        <w:t xml:space="preserve"> - </w:t>
      </w:r>
      <w:r w:rsidDel="00000000" w:rsidR="00000000" w:rsidRPr="00000000">
        <w:rPr>
          <w:b w:val="1"/>
          <w:i w:val="1"/>
          <w:rtl w:val="1"/>
        </w:rPr>
        <w:t xml:space="preserve">החוצה</w:t>
      </w:r>
      <w:r w:rsidDel="00000000" w:rsidR="00000000" w:rsidRPr="00000000">
        <w:rPr>
          <w:b w:val="1"/>
          <w:i w:val="1"/>
          <w:rtl w:val="1"/>
        </w:rPr>
        <w:t xml:space="preserve">!</w:t>
      </w:r>
    </w:p>
    <w:p w:rsidR="00000000" w:rsidDel="00000000" w:rsidP="00000000" w:rsidRDefault="00000000" w:rsidRPr="00000000" w14:paraId="0000000C">
      <w:pPr>
        <w:bidi w:val="1"/>
        <w:spacing w:after="200" w:line="360" w:lineRule="auto"/>
        <w:rPr>
          <w:b w:val="1"/>
          <w:i w:val="1"/>
        </w:rPr>
      </w:pPr>
      <w:r w:rsidDel="00000000" w:rsidR="00000000" w:rsidRPr="00000000">
        <w:rPr>
          <w:b w:val="1"/>
          <w:i w:val="1"/>
          <w:rtl w:val="1"/>
        </w:rPr>
        <w:t xml:space="preserve">למען</w:t>
      </w:r>
      <w:r w:rsidDel="00000000" w:rsidR="00000000" w:rsidRPr="00000000">
        <w:rPr>
          <w:b w:val="1"/>
          <w:i w:val="1"/>
          <w:rtl w:val="1"/>
        </w:rPr>
        <w:t xml:space="preserve"> </w:t>
      </w:r>
      <w:r w:rsidDel="00000000" w:rsidR="00000000" w:rsidRPr="00000000">
        <w:rPr>
          <w:b w:val="1"/>
          <w:i w:val="1"/>
          <w:rtl w:val="1"/>
        </w:rPr>
        <w:t xml:space="preserve">תמיכה</w:t>
      </w:r>
      <w:r w:rsidDel="00000000" w:rsidR="00000000" w:rsidRPr="00000000">
        <w:rPr>
          <w:b w:val="1"/>
          <w:i w:val="1"/>
          <w:rtl w:val="1"/>
        </w:rPr>
        <w:t xml:space="preserve"> </w:t>
      </w:r>
      <w:r w:rsidDel="00000000" w:rsidR="00000000" w:rsidRPr="00000000">
        <w:rPr>
          <w:b w:val="1"/>
          <w:i w:val="1"/>
          <w:rtl w:val="1"/>
        </w:rPr>
        <w:t xml:space="preserve">ללא</w:t>
      </w:r>
      <w:r w:rsidDel="00000000" w:rsidR="00000000" w:rsidRPr="00000000">
        <w:rPr>
          <w:b w:val="1"/>
          <w:i w:val="1"/>
          <w:rtl w:val="1"/>
        </w:rPr>
        <w:t xml:space="preserve"> </w:t>
      </w:r>
      <w:r w:rsidDel="00000000" w:rsidR="00000000" w:rsidRPr="00000000">
        <w:rPr>
          <w:b w:val="1"/>
          <w:i w:val="1"/>
          <w:rtl w:val="1"/>
        </w:rPr>
        <w:t xml:space="preserve">תנאי</w:t>
      </w:r>
      <w:r w:rsidDel="00000000" w:rsidR="00000000" w:rsidRPr="00000000">
        <w:rPr>
          <w:b w:val="1"/>
          <w:i w:val="1"/>
          <w:rtl w:val="1"/>
        </w:rPr>
        <w:t xml:space="preserve"> </w:t>
      </w:r>
      <w:r w:rsidDel="00000000" w:rsidR="00000000" w:rsidRPr="00000000">
        <w:rPr>
          <w:b w:val="1"/>
          <w:i w:val="1"/>
          <w:rtl w:val="1"/>
        </w:rPr>
        <w:t xml:space="preserve">בהתנגדות</w:t>
      </w:r>
      <w:r w:rsidDel="00000000" w:rsidR="00000000" w:rsidRPr="00000000">
        <w:rPr>
          <w:b w:val="1"/>
          <w:i w:val="1"/>
          <w:rtl w:val="1"/>
        </w:rPr>
        <w:t xml:space="preserve"> </w:t>
      </w:r>
      <w:r w:rsidDel="00000000" w:rsidR="00000000" w:rsidRPr="00000000">
        <w:rPr>
          <w:b w:val="1"/>
          <w:i w:val="1"/>
          <w:rtl w:val="1"/>
        </w:rPr>
        <w:t xml:space="preserve">העם</w:t>
      </w:r>
      <w:r w:rsidDel="00000000" w:rsidR="00000000" w:rsidRPr="00000000">
        <w:rPr>
          <w:b w:val="1"/>
          <w:i w:val="1"/>
          <w:rtl w:val="1"/>
        </w:rPr>
        <w:t xml:space="preserve"> </w:t>
      </w:r>
      <w:r w:rsidDel="00000000" w:rsidR="00000000" w:rsidRPr="00000000">
        <w:rPr>
          <w:b w:val="1"/>
          <w:i w:val="1"/>
          <w:rtl w:val="1"/>
        </w:rPr>
        <w:t xml:space="preserve">הפלסטיני</w:t>
      </w:r>
      <w:r w:rsidDel="00000000" w:rsidR="00000000" w:rsidRPr="00000000">
        <w:rPr>
          <w:b w:val="1"/>
          <w:i w:val="1"/>
          <w:rtl w:val="1"/>
        </w:rPr>
        <w:t xml:space="preserve">!</w:t>
      </w:r>
    </w:p>
    <w:p w:rsidR="00000000" w:rsidDel="00000000" w:rsidP="00000000" w:rsidRDefault="00000000" w:rsidRPr="00000000" w14:paraId="0000000D">
      <w:pPr>
        <w:bidi w:val="1"/>
        <w:spacing w:after="20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bidi w:val="1"/>
        <w:spacing w:after="200" w:line="360" w:lineRule="auto"/>
        <w:rPr/>
      </w:pPr>
      <w:r w:rsidDel="00000000" w:rsidR="00000000" w:rsidRPr="00000000">
        <w:rPr>
          <w:rtl w:val="1"/>
        </w:rPr>
        <w:t xml:space="preserve">גילוי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משותף</w:t>
      </w:r>
      <w:r w:rsidDel="00000000" w:rsidR="00000000" w:rsidRPr="00000000">
        <w:rPr>
          <w:rtl w:val="1"/>
        </w:rPr>
        <w:t xml:space="preserve">, 6 </w:t>
      </w:r>
      <w:r w:rsidDel="00000000" w:rsidR="00000000" w:rsidRPr="00000000">
        <w:rPr>
          <w:rtl w:val="1"/>
        </w:rPr>
        <w:t xml:space="preserve">במאי</w:t>
      </w:r>
      <w:r w:rsidDel="00000000" w:rsidR="00000000" w:rsidRPr="00000000">
        <w:rPr>
          <w:rtl w:val="1"/>
        </w:rPr>
        <w:t xml:space="preserve">, 2019</w:t>
      </w:r>
    </w:p>
    <w:p w:rsidR="00000000" w:rsidDel="00000000" w:rsidP="00000000" w:rsidRDefault="00000000" w:rsidRPr="00000000" w14:paraId="0000000F">
      <w:pPr>
        <w:bidi w:val="1"/>
        <w:spacing w:after="200" w:line="360" w:lineRule="auto"/>
        <w:rPr/>
      </w:pPr>
      <w:r w:rsidDel="00000000" w:rsidR="00000000" w:rsidRPr="00000000">
        <w:rPr>
          <w:rtl w:val="1"/>
        </w:rPr>
        <w:t xml:space="preserve">הזרם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הקומוניסטי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המהפכני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העולמי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0"/>
        </w:rPr>
        <w:t xml:space="preserve">RCIT</w:t>
      </w:r>
      <w:r w:rsidDel="00000000" w:rsidR="00000000" w:rsidRPr="00000000">
        <w:rPr>
          <w:rtl w:val="0"/>
        </w:rPr>
        <w:t xml:space="preserve"> -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www.thecommunists.net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spacing w:after="200" w:line="360" w:lineRule="auto"/>
        <w:rPr/>
      </w:pPr>
      <w:r w:rsidDel="00000000" w:rsidR="00000000" w:rsidRPr="00000000">
        <w:rPr>
          <w:rtl w:val="1"/>
        </w:rPr>
        <w:t xml:space="preserve">אחדות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הפועלים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העולמית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האינטרנציונל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הרביעי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0"/>
        </w:rPr>
        <w:t xml:space="preserve">IWU</w:t>
      </w: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rtl w:val="0"/>
        </w:rPr>
        <w:t xml:space="preserve">FI</w:t>
      </w:r>
      <w:r w:rsidDel="00000000" w:rsidR="00000000" w:rsidRPr="00000000">
        <w:rPr>
          <w:rtl w:val="0"/>
        </w:rPr>
        <w:t xml:space="preserve"> -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www.uit-ci.org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bidi w:val="1"/>
        <w:spacing w:after="200" w:line="360" w:lineRule="auto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thecommunists.net" TargetMode="External"/><Relationship Id="rId7" Type="http://schemas.openxmlformats.org/officeDocument/2006/relationships/hyperlink" Target="http://www.uit-c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